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52B42" w14:textId="166DC8ED" w:rsidR="008179E9" w:rsidRPr="008179E9" w:rsidRDefault="008179E9" w:rsidP="00AB7D40">
      <w:pPr>
        <w:spacing w:before="70"/>
        <w:rPr>
          <w:rFonts w:ascii="Times New Roman" w:hAnsi="Times New Roman" w:cs="Times New Roman"/>
          <w:sz w:val="24"/>
          <w:szCs w:val="24"/>
          <w:lang w:val="de-DE"/>
        </w:rPr>
      </w:pPr>
      <w:r w:rsidRPr="008179E9">
        <w:rPr>
          <w:rFonts w:ascii="Times New Roman" w:hAnsi="Times New Roman" w:cs="Times New Roman"/>
          <w:sz w:val="24"/>
          <w:szCs w:val="24"/>
          <w:lang w:val="de-DE"/>
        </w:rPr>
        <w:t xml:space="preserve">Aus: Brigitte Kronauer </w:t>
      </w:r>
      <w:r w:rsidRPr="008179E9">
        <w:rPr>
          <w:rFonts w:ascii="Times New Roman" w:hAnsi="Times New Roman" w:cs="Times New Roman"/>
          <w:i/>
          <w:iCs/>
          <w:sz w:val="24"/>
          <w:szCs w:val="24"/>
          <w:lang w:val="de-DE"/>
        </w:rPr>
        <w:t xml:space="preserve">Der </w:t>
      </w:r>
      <w:proofErr w:type="spellStart"/>
      <w:r w:rsidRPr="008179E9">
        <w:rPr>
          <w:rFonts w:ascii="Times New Roman" w:hAnsi="Times New Roman" w:cs="Times New Roman"/>
          <w:i/>
          <w:iCs/>
          <w:sz w:val="24"/>
          <w:szCs w:val="24"/>
          <w:lang w:val="de-DE"/>
        </w:rPr>
        <w:t>Scheik</w:t>
      </w:r>
      <w:proofErr w:type="spellEnd"/>
      <w:r w:rsidRPr="008179E9">
        <w:rPr>
          <w:rFonts w:ascii="Times New Roman" w:hAnsi="Times New Roman" w:cs="Times New Roman"/>
          <w:i/>
          <w:iCs/>
          <w:sz w:val="24"/>
          <w:szCs w:val="24"/>
          <w:lang w:val="de-DE"/>
        </w:rPr>
        <w:t xml:space="preserve"> von Aachen</w:t>
      </w:r>
      <w:r>
        <w:rPr>
          <w:rFonts w:ascii="Times New Roman" w:hAnsi="Times New Roman" w:cs="Times New Roman"/>
          <w:sz w:val="24"/>
          <w:szCs w:val="24"/>
          <w:lang w:val="de-DE"/>
        </w:rPr>
        <w:t>. 2016. Klett-Cotta.</w:t>
      </w:r>
    </w:p>
    <w:p w14:paraId="074B68D8" w14:textId="77777777" w:rsidR="008179E9" w:rsidRPr="008179E9" w:rsidRDefault="008179E9" w:rsidP="008179E9">
      <w:pPr>
        <w:spacing w:before="70"/>
        <w:rPr>
          <w:lang w:val="de-DE"/>
        </w:rPr>
      </w:pPr>
    </w:p>
    <w:p w14:paraId="3C3DFE1A" w14:textId="77777777" w:rsidR="008179E9" w:rsidRPr="008179E9" w:rsidRDefault="008179E9" w:rsidP="008179E9">
      <w:pPr>
        <w:pStyle w:val="1"/>
        <w:numPr>
          <w:ilvl w:val="0"/>
          <w:numId w:val="1"/>
        </w:numPr>
        <w:spacing w:before="70"/>
        <w:jc w:val="center"/>
        <w:rPr>
          <w:rFonts w:ascii="Times New Roman" w:hAnsi="Times New Roman" w:cs="Times New Roman"/>
          <w:sz w:val="24"/>
          <w:szCs w:val="24"/>
          <w:lang w:val="de-DE"/>
        </w:rPr>
      </w:pPr>
    </w:p>
    <w:p w14:paraId="4728A031" w14:textId="7EF76C96" w:rsidR="00164C9A" w:rsidRPr="008179E9" w:rsidRDefault="008179E9" w:rsidP="008179E9">
      <w:pPr>
        <w:pStyle w:val="1"/>
        <w:spacing w:before="70"/>
        <w:ind w:left="720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color w:val="231F20"/>
          <w:spacing w:val="32"/>
          <w:sz w:val="24"/>
          <w:szCs w:val="24"/>
          <w:lang w:val="de-DE"/>
        </w:rPr>
        <w:t xml:space="preserve">                           </w:t>
      </w:r>
      <w:r w:rsidR="00164C9A" w:rsidRPr="008179E9">
        <w:rPr>
          <w:rFonts w:ascii="Times New Roman" w:hAnsi="Times New Roman" w:cs="Times New Roman"/>
          <w:color w:val="231F20"/>
          <w:spacing w:val="32"/>
          <w:sz w:val="24"/>
          <w:szCs w:val="24"/>
          <w:lang w:val="de-DE"/>
        </w:rPr>
        <w:t>DER</w:t>
      </w:r>
      <w:r w:rsidR="00164C9A" w:rsidRPr="008179E9">
        <w:rPr>
          <w:rFonts w:ascii="Times New Roman" w:hAnsi="Times New Roman" w:cs="Times New Roman"/>
          <w:color w:val="231F20"/>
          <w:spacing w:val="77"/>
          <w:sz w:val="24"/>
          <w:szCs w:val="24"/>
          <w:lang w:val="de-DE"/>
        </w:rPr>
        <w:t xml:space="preserve"> </w:t>
      </w:r>
      <w:r w:rsidR="00164C9A" w:rsidRPr="008179E9">
        <w:rPr>
          <w:rFonts w:ascii="Times New Roman" w:hAnsi="Times New Roman" w:cs="Times New Roman"/>
          <w:color w:val="231F20"/>
          <w:spacing w:val="24"/>
          <w:sz w:val="24"/>
          <w:szCs w:val="24"/>
          <w:lang w:val="de-DE"/>
        </w:rPr>
        <w:t>15</w:t>
      </w:r>
      <w:r w:rsidR="00164C9A" w:rsidRPr="008179E9">
        <w:rPr>
          <w:rFonts w:ascii="Times New Roman" w:hAnsi="Times New Roman" w:cs="Times New Roman"/>
          <w:color w:val="231F20"/>
          <w:sz w:val="24"/>
          <w:szCs w:val="24"/>
          <w:lang w:val="de-DE"/>
        </w:rPr>
        <w:t>.</w:t>
      </w:r>
      <w:r w:rsidR="00164C9A" w:rsidRPr="008179E9">
        <w:rPr>
          <w:rFonts w:ascii="Times New Roman" w:hAnsi="Times New Roman" w:cs="Times New Roman"/>
          <w:color w:val="231F20"/>
          <w:spacing w:val="78"/>
          <w:sz w:val="24"/>
          <w:szCs w:val="24"/>
          <w:lang w:val="de-DE"/>
        </w:rPr>
        <w:t xml:space="preserve"> </w:t>
      </w:r>
      <w:r w:rsidR="00164C9A" w:rsidRPr="008179E9">
        <w:rPr>
          <w:rFonts w:ascii="Times New Roman" w:hAnsi="Times New Roman" w:cs="Times New Roman"/>
          <w:color w:val="231F20"/>
          <w:spacing w:val="39"/>
          <w:sz w:val="24"/>
          <w:szCs w:val="24"/>
          <w:lang w:val="de-DE"/>
        </w:rPr>
        <w:t>APRIL</w:t>
      </w:r>
      <w:r w:rsidR="00164C9A" w:rsidRPr="008179E9">
        <w:rPr>
          <w:rFonts w:ascii="Times New Roman" w:hAnsi="Times New Roman" w:cs="Times New Roman"/>
          <w:color w:val="231F20"/>
          <w:spacing w:val="76"/>
          <w:sz w:val="24"/>
          <w:szCs w:val="24"/>
          <w:lang w:val="de-DE"/>
        </w:rPr>
        <w:t xml:space="preserve"> </w:t>
      </w:r>
      <w:r w:rsidR="00164C9A" w:rsidRPr="008179E9">
        <w:rPr>
          <w:rFonts w:ascii="Times New Roman" w:hAnsi="Times New Roman" w:cs="Times New Roman"/>
          <w:color w:val="231F20"/>
          <w:spacing w:val="32"/>
          <w:sz w:val="24"/>
          <w:szCs w:val="24"/>
          <w:lang w:val="de-DE"/>
        </w:rPr>
        <w:t xml:space="preserve">1981 </w:t>
      </w:r>
    </w:p>
    <w:p w14:paraId="4388BCFB" w14:textId="77777777" w:rsidR="00164C9A" w:rsidRPr="008179E9" w:rsidRDefault="00164C9A" w:rsidP="00164C9A">
      <w:pPr>
        <w:pStyle w:val="ae"/>
        <w:spacing w:before="86"/>
        <w:jc w:val="left"/>
        <w:rPr>
          <w:b/>
          <w:sz w:val="24"/>
          <w:szCs w:val="24"/>
        </w:rPr>
      </w:pPr>
    </w:p>
    <w:p w14:paraId="6FC6C80A" w14:textId="77777777" w:rsidR="00164C9A" w:rsidRPr="008179E9" w:rsidRDefault="00164C9A" w:rsidP="00164C9A">
      <w:pPr>
        <w:pStyle w:val="ae"/>
        <w:jc w:val="left"/>
        <w:rPr>
          <w:sz w:val="24"/>
          <w:szCs w:val="24"/>
        </w:rPr>
      </w:pPr>
      <w:r w:rsidRPr="008179E9">
        <w:rPr>
          <w:color w:val="231F20"/>
          <w:sz w:val="24"/>
          <w:szCs w:val="24"/>
        </w:rPr>
        <w:t>Die</w:t>
      </w:r>
      <w:r w:rsidRPr="008179E9">
        <w:rPr>
          <w:color w:val="231F20"/>
          <w:spacing w:val="1"/>
          <w:sz w:val="24"/>
          <w:szCs w:val="24"/>
        </w:rPr>
        <w:t xml:space="preserve"> </w:t>
      </w:r>
      <w:r w:rsidRPr="008179E9">
        <w:rPr>
          <w:color w:val="231F20"/>
          <w:sz w:val="24"/>
          <w:szCs w:val="24"/>
        </w:rPr>
        <w:t>Frau</w:t>
      </w:r>
      <w:r w:rsidRPr="008179E9">
        <w:rPr>
          <w:color w:val="231F20"/>
          <w:spacing w:val="1"/>
          <w:sz w:val="24"/>
          <w:szCs w:val="24"/>
        </w:rPr>
        <w:t xml:space="preserve"> </w:t>
      </w:r>
      <w:r w:rsidRPr="008179E9">
        <w:rPr>
          <w:color w:val="231F20"/>
          <w:sz w:val="24"/>
          <w:szCs w:val="24"/>
        </w:rPr>
        <w:t>fürchtet</w:t>
      </w:r>
      <w:r w:rsidRPr="008179E9">
        <w:rPr>
          <w:color w:val="231F20"/>
          <w:spacing w:val="2"/>
          <w:sz w:val="24"/>
          <w:szCs w:val="24"/>
        </w:rPr>
        <w:t xml:space="preserve"> </w:t>
      </w:r>
      <w:r w:rsidRPr="008179E9">
        <w:rPr>
          <w:color w:val="231F20"/>
          <w:spacing w:val="-4"/>
          <w:sz w:val="24"/>
          <w:szCs w:val="24"/>
        </w:rPr>
        <w:t>sich.</w:t>
      </w:r>
    </w:p>
    <w:p w14:paraId="1D6CD953" w14:textId="689A50F7" w:rsidR="00164C9A" w:rsidRPr="008179E9" w:rsidRDefault="00E310D2" w:rsidP="008179E9">
      <w:pPr>
        <w:pStyle w:val="ae"/>
        <w:spacing w:before="73" w:line="292" w:lineRule="auto"/>
        <w:ind w:right="139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>Springt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das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sofort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ins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Auge,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weil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schlank,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wei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-</w:t>
      </w:r>
      <w:r w:rsidR="00164C9A" w:rsidRPr="008179E9">
        <w:rPr>
          <w:color w:val="231F20"/>
          <w:spacing w:val="-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und dünnhäutig ist, bis hin zu den nackten Fü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en, also ihren Gemütszustand</w:t>
      </w:r>
      <w:r w:rsidR="00164C9A" w:rsidRPr="008179E9">
        <w:rPr>
          <w:color w:val="231F20"/>
          <w:spacing w:val="3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nicht</w:t>
      </w:r>
      <w:r w:rsidR="00164C9A" w:rsidRPr="008179E9">
        <w:rPr>
          <w:color w:val="231F20"/>
          <w:spacing w:val="3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unter</w:t>
      </w:r>
      <w:r w:rsidR="00164C9A" w:rsidRPr="008179E9">
        <w:rPr>
          <w:color w:val="231F20"/>
          <w:spacing w:val="3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purer</w:t>
      </w:r>
      <w:r w:rsidR="00164C9A" w:rsidRPr="008179E9">
        <w:rPr>
          <w:color w:val="231F20"/>
          <w:spacing w:val="3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Fleischesbehaglichkeit verbergen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kann?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also,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in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lose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übergeworfener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Holzfällerbluse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überm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naiven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Unterhemdchen,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trägt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Sonnenbrille mit roten Bügeln, extra breit, zum Schutz vor seitlich einfallendem Sonnenlicht und: fürchtet sich. Aus der Hosentasche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hängt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zur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Hälfte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gebrauchtes</w:t>
      </w:r>
      <w:r w:rsidR="00164C9A" w:rsidRPr="008179E9">
        <w:rPr>
          <w:color w:val="231F20"/>
          <w:spacing w:val="36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Männertaschentuch. Eventuell wurde es von jemandem benutzt, der Nasenbluten hatte. Vom Zimmerfenster aus ahnt man </w:t>
      </w:r>
      <w:r w:rsidR="00164C9A" w:rsidRPr="008179E9">
        <w:rPr>
          <w:color w:val="231F20"/>
          <w:sz w:val="24"/>
          <w:szCs w:val="24"/>
        </w:rPr>
        <w:t>die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Hügel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der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nördlichen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Eifel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oder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Ostbelgiens.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 xml:space="preserve">Vermutlich </w:t>
      </w:r>
      <w:r w:rsidR="00164C9A" w:rsidRPr="008179E9">
        <w:rPr>
          <w:color w:val="231F20"/>
          <w:w w:val="105"/>
          <w:sz w:val="24"/>
          <w:szCs w:val="24"/>
        </w:rPr>
        <w:t>handelt es sich nur um den Aachener Wald, ein im Halb- kreis</w:t>
      </w:r>
      <w:r w:rsidR="00164C9A" w:rsidRPr="008179E9">
        <w:rPr>
          <w:color w:val="231F20"/>
          <w:spacing w:val="3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schwingender,</w:t>
      </w:r>
      <w:r w:rsidR="00164C9A" w:rsidRPr="008179E9">
        <w:rPr>
          <w:color w:val="231F20"/>
          <w:spacing w:val="3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graublauer</w:t>
      </w:r>
      <w:r w:rsidR="00164C9A" w:rsidRPr="008179E9">
        <w:rPr>
          <w:color w:val="231F20"/>
          <w:spacing w:val="3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Horizont,</w:t>
      </w:r>
      <w:r w:rsidR="00164C9A" w:rsidRPr="008179E9">
        <w:rPr>
          <w:color w:val="231F20"/>
          <w:spacing w:val="3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jedenfalls</w:t>
      </w:r>
      <w:r w:rsidR="00164C9A" w:rsidRPr="008179E9">
        <w:rPr>
          <w:color w:val="231F20"/>
          <w:spacing w:val="3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um </w:t>
      </w:r>
      <w:r w:rsidR="00164C9A" w:rsidRPr="008179E9">
        <w:rPr>
          <w:color w:val="231F20"/>
          <w:sz w:val="24"/>
          <w:szCs w:val="24"/>
        </w:rPr>
        <w:t>das Bild klassischer Ferne, das für die Zukunft schöne Wol</w:t>
      </w:r>
      <w:r w:rsidR="00164C9A" w:rsidRPr="008179E9">
        <w:rPr>
          <w:color w:val="231F20"/>
          <w:w w:val="105"/>
          <w:sz w:val="24"/>
          <w:szCs w:val="24"/>
        </w:rPr>
        <w:t>kenschauspiele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in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Aussicht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stellt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und die allmorgendliche Vorspiegelung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eines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immerwährenden,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reglosen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Friedens. </w:t>
      </w:r>
      <w:r>
        <w:rPr>
          <w:color w:val="231F20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Jetzt,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ungewöhnlich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hei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en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Vorfrühling,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versperrt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das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Laub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hoher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Stra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enbäume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noch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nicht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den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Blick. Da öffnet sie auch schon den Mund und sagt (unter uns, ein bewährter Trick, mit dem sie sich gern beruhigt), das </w:t>
      </w:r>
      <w:r w:rsidR="00164C9A" w:rsidRPr="008179E9">
        <w:rPr>
          <w:color w:val="231F20"/>
          <w:sz w:val="24"/>
          <w:szCs w:val="24"/>
        </w:rPr>
        <w:t>Wort</w:t>
      </w:r>
      <w:r w:rsidR="00164C9A" w:rsidRPr="008179E9">
        <w:rPr>
          <w:color w:val="231F20"/>
          <w:spacing w:val="38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»damals«.</w:t>
      </w:r>
      <w:r w:rsidR="00164C9A" w:rsidRPr="008179E9">
        <w:rPr>
          <w:color w:val="231F20"/>
          <w:spacing w:val="39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Ihr</w:t>
      </w:r>
      <w:r w:rsidR="00164C9A" w:rsidRPr="008179E9">
        <w:rPr>
          <w:color w:val="231F20"/>
          <w:spacing w:val="38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anderes</w:t>
      </w:r>
      <w:r w:rsidR="00164C9A" w:rsidRPr="008179E9">
        <w:rPr>
          <w:color w:val="231F20"/>
          <w:spacing w:val="39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Lieblingswort</w:t>
      </w:r>
      <w:r w:rsidR="00164C9A" w:rsidRPr="008179E9">
        <w:rPr>
          <w:color w:val="231F20"/>
          <w:spacing w:val="38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ist</w:t>
      </w:r>
      <w:r w:rsidR="00164C9A" w:rsidRPr="008179E9">
        <w:rPr>
          <w:color w:val="231F20"/>
          <w:spacing w:val="39"/>
          <w:sz w:val="24"/>
          <w:szCs w:val="24"/>
        </w:rPr>
        <w:t xml:space="preserve"> </w:t>
      </w:r>
      <w:r w:rsidR="00164C9A" w:rsidRPr="008179E9">
        <w:rPr>
          <w:color w:val="231F20"/>
          <w:spacing w:val="-2"/>
          <w:sz w:val="24"/>
          <w:szCs w:val="24"/>
        </w:rPr>
        <w:t>»plötzlich«.</w:t>
      </w:r>
      <w:r w:rsidR="00164C9A" w:rsidRPr="008179E9">
        <w:rPr>
          <w:color w:val="231F20"/>
          <w:w w:val="105"/>
          <w:sz w:val="24"/>
          <w:szCs w:val="24"/>
        </w:rPr>
        <w:t xml:space="preserve"> Dieses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zweite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benötigt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proofErr w:type="gramStart"/>
      <w:r w:rsidR="00164C9A" w:rsidRPr="008179E9">
        <w:rPr>
          <w:color w:val="231F20"/>
          <w:w w:val="105"/>
          <w:sz w:val="24"/>
          <w:szCs w:val="24"/>
        </w:rPr>
        <w:t>natürlich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nicht</w:t>
      </w:r>
      <w:proofErr w:type="gramEnd"/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Beschwich</w:t>
      </w:r>
      <w:r w:rsidR="00164C9A" w:rsidRPr="008179E9">
        <w:rPr>
          <w:color w:val="231F20"/>
          <w:sz w:val="24"/>
          <w:szCs w:val="24"/>
        </w:rPr>
        <w:t xml:space="preserve">tigen, sondern zum Eigen- oder wenigstens Fremd-Erschrecken. Sie liebt </w:t>
      </w:r>
      <w:proofErr w:type="gramStart"/>
      <w:r w:rsidR="00164C9A" w:rsidRPr="008179E9">
        <w:rPr>
          <w:color w:val="231F20"/>
          <w:sz w:val="24"/>
          <w:szCs w:val="24"/>
        </w:rPr>
        <w:t>ja von</w:t>
      </w:r>
      <w:proofErr w:type="gramEnd"/>
      <w:r w:rsidR="00164C9A" w:rsidRPr="008179E9">
        <w:rPr>
          <w:color w:val="231F20"/>
          <w:sz w:val="24"/>
          <w:szCs w:val="24"/>
        </w:rPr>
        <w:t xml:space="preserve"> Kindesbeinen an das Dramatische, so</w:t>
      </w:r>
      <w:r w:rsidR="00164C9A" w:rsidRPr="008179E9">
        <w:rPr>
          <w:color w:val="231F20"/>
          <w:w w:val="105"/>
          <w:sz w:val="24"/>
          <w:szCs w:val="24"/>
        </w:rPr>
        <w:t>fern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es,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kein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Wunder,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eigener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Regie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bewerkstelligen </w:t>
      </w:r>
      <w:r w:rsidR="00164C9A" w:rsidRPr="008179E9">
        <w:rPr>
          <w:color w:val="231F20"/>
          <w:sz w:val="24"/>
          <w:szCs w:val="24"/>
        </w:rPr>
        <w:t xml:space="preserve">darf. Im Augenblick wäre es fehl am Platze. Die Stunde des </w:t>
      </w:r>
      <w:r w:rsidR="00164C9A" w:rsidRPr="008179E9">
        <w:rPr>
          <w:color w:val="231F20"/>
          <w:w w:val="105"/>
          <w:sz w:val="24"/>
          <w:szCs w:val="24"/>
        </w:rPr>
        <w:t>elektrischen,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des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Blitz-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und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Donnerworts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»plötzlich«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wird aber nicht allzu lange auf sich warten lassen.</w:t>
      </w:r>
    </w:p>
    <w:p w14:paraId="73DA030A" w14:textId="6CBE6C47" w:rsidR="00164C9A" w:rsidRPr="008179E9" w:rsidRDefault="00E310D2" w:rsidP="007949BC">
      <w:pPr>
        <w:pStyle w:val="ae"/>
        <w:spacing w:line="293" w:lineRule="auto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>Stellen Sie sich diese fast magere Frau, die Anita hei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 xml:space="preserve">t, Anita </w:t>
      </w:r>
      <w:proofErr w:type="spellStart"/>
      <w:r w:rsidR="00164C9A" w:rsidRPr="008179E9">
        <w:rPr>
          <w:color w:val="231F20"/>
          <w:w w:val="105"/>
          <w:sz w:val="24"/>
          <w:szCs w:val="24"/>
        </w:rPr>
        <w:t>Jannemann</w:t>
      </w:r>
      <w:proofErr w:type="spellEnd"/>
      <w:r w:rsidR="00164C9A" w:rsidRPr="008179E9">
        <w:rPr>
          <w:color w:val="231F20"/>
          <w:w w:val="105"/>
          <w:sz w:val="24"/>
          <w:szCs w:val="24"/>
        </w:rPr>
        <w:t>, und an deren Ohrläppchen winzige Brillanten zucken, nun allerdings nicht als allzu ängstliches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Geschöpf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vor.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Anita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ist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lediglich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nervös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und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raucht eine Zigarette, obschon sie gleichzeitig ein gro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es Stück Rindfleisch resolut in Stücke schneidet, nachdem sie die Sehnen entfernt und sich dabei eine kleine Wunde zugefügt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hat.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Erst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jetzt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bemerkt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sie,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</w:t>
      </w:r>
      <w:r w:rsidR="00367E2D">
        <w:rPr>
          <w:color w:val="231F20"/>
          <w:w w:val="105"/>
          <w:sz w:val="24"/>
          <w:szCs w:val="24"/>
        </w:rPr>
        <w:t>ss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extravagante</w:t>
      </w:r>
      <w:r w:rsidR="00164C9A" w:rsidRPr="008179E9">
        <w:rPr>
          <w:color w:val="231F20"/>
          <w:spacing w:val="-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Sonnenbrille im Zimmer unsinnig ist, sogar stört. Daher die </w:t>
      </w:r>
      <w:r w:rsidR="00164C9A" w:rsidRPr="008179E9">
        <w:rPr>
          <w:color w:val="231F20"/>
          <w:sz w:val="24"/>
          <w:szCs w:val="24"/>
        </w:rPr>
        <w:t>Verletzung. Sie mu</w:t>
      </w:r>
      <w:r w:rsidR="00367E2D">
        <w:rPr>
          <w:color w:val="231F20"/>
          <w:sz w:val="24"/>
          <w:szCs w:val="24"/>
        </w:rPr>
        <w:t>ss</w:t>
      </w:r>
      <w:r w:rsidR="00164C9A" w:rsidRPr="008179E9">
        <w:rPr>
          <w:color w:val="231F20"/>
          <w:sz w:val="24"/>
          <w:szCs w:val="24"/>
        </w:rPr>
        <w:t xml:space="preserve"> die Brille vergessen haben und schiebt </w:t>
      </w:r>
      <w:r w:rsidR="00164C9A" w:rsidRPr="008179E9">
        <w:rPr>
          <w:color w:val="231F20"/>
          <w:w w:val="105"/>
          <w:sz w:val="24"/>
          <w:szCs w:val="24"/>
        </w:rPr>
        <w:t>sie nach oben ins Haar, in das einige feurige Höhepunkte gefärbt sind. Ihre Stimme klingt angenehm heiser, nicht etwa rechthaberisch näselnd wie bei manchen TV-Ansagerinnen.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Anita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konnte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beim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Fernsehen nicht landen, früher mal, ist lange her.</w:t>
      </w:r>
    </w:p>
    <w:p w14:paraId="0D865821" w14:textId="4A0B6ECA" w:rsidR="00164C9A" w:rsidRPr="008179E9" w:rsidRDefault="008179E9" w:rsidP="007949BC">
      <w:pPr>
        <w:pStyle w:val="ae"/>
        <w:spacing w:line="293" w:lineRule="auto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>»</w:t>
      </w:r>
      <w:proofErr w:type="spellStart"/>
      <w:r w:rsidR="00164C9A" w:rsidRPr="008179E9">
        <w:rPr>
          <w:color w:val="231F20"/>
          <w:w w:val="105"/>
          <w:sz w:val="24"/>
          <w:szCs w:val="24"/>
        </w:rPr>
        <w:t>Daamals</w:t>
      </w:r>
      <w:proofErr w:type="spellEnd"/>
      <w:r w:rsidR="00164C9A" w:rsidRPr="008179E9">
        <w:rPr>
          <w:color w:val="231F20"/>
          <w:w w:val="105"/>
          <w:sz w:val="24"/>
          <w:szCs w:val="24"/>
        </w:rPr>
        <w:t xml:space="preserve"> …«, sagt sie, horcht dem Wort wohlgefällig nach, es mu</w:t>
      </w:r>
      <w:r w:rsidR="003065F3">
        <w:rPr>
          <w:color w:val="231F20"/>
          <w:w w:val="105"/>
          <w:sz w:val="24"/>
          <w:szCs w:val="24"/>
        </w:rPr>
        <w:t>ss</w:t>
      </w:r>
      <w:r w:rsidR="00164C9A" w:rsidRPr="008179E9">
        <w:rPr>
          <w:color w:val="231F20"/>
          <w:w w:val="105"/>
          <w:sz w:val="24"/>
          <w:szCs w:val="24"/>
        </w:rPr>
        <w:t xml:space="preserve"> sich wie ein Gähnen, Dehnen, Sich Sehnen anhören.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Nach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einer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Pause,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niemand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unterbricht,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es</w:t>
      </w:r>
      <w:r w:rsidR="00164C9A" w:rsidRPr="008179E9">
        <w:rPr>
          <w:color w:val="231F20"/>
          <w:spacing w:val="-7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ist </w:t>
      </w:r>
      <w:r w:rsidR="00164C9A" w:rsidRPr="008179E9">
        <w:rPr>
          <w:color w:val="231F20"/>
          <w:sz w:val="24"/>
          <w:szCs w:val="24"/>
        </w:rPr>
        <w:t xml:space="preserve">ja kein anderer da in der noch etwas kahlen Wohnung, setzt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neu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an: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»Damals,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bei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den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gro</w:t>
      </w:r>
      <w:r w:rsidRPr="008179E9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en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Festen,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trat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Emmi</w:t>
      </w:r>
      <w:r w:rsidR="00164C9A" w:rsidRPr="008179E9">
        <w:rPr>
          <w:color w:val="231F20"/>
          <w:spacing w:val="-9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als unsere anerkannte Kleinkönigin, ja Feistkaiserin auf, im </w:t>
      </w:r>
      <w:r w:rsidR="00164C9A" w:rsidRPr="008179E9">
        <w:rPr>
          <w:color w:val="231F20"/>
          <w:sz w:val="24"/>
          <w:szCs w:val="24"/>
        </w:rPr>
        <w:t>Sommer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in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Seide,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im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Winter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in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Pelz,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das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Urbild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einer</w:t>
      </w:r>
      <w:r w:rsidR="00164C9A" w:rsidRPr="008179E9">
        <w:rPr>
          <w:color w:val="231F20"/>
          <w:spacing w:val="-7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beleib</w:t>
      </w:r>
      <w:r w:rsidR="00164C9A" w:rsidRPr="008179E9">
        <w:rPr>
          <w:color w:val="231F20"/>
          <w:w w:val="105"/>
          <w:sz w:val="24"/>
          <w:szCs w:val="24"/>
        </w:rPr>
        <w:t>ten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Tante.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Aber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dann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diese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Augen!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lastRenderedPageBreak/>
        <w:t>Grüne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Steine,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grün,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als </w:t>
      </w:r>
      <w:r w:rsidR="00164C9A" w:rsidRPr="008179E9">
        <w:rPr>
          <w:color w:val="231F20"/>
          <w:sz w:val="24"/>
          <w:szCs w:val="24"/>
        </w:rPr>
        <w:t>würde ihr Inneres, der ganze Körper unter der Haut, nur aus</w:t>
      </w:r>
      <w:r w:rsidR="00164C9A" w:rsidRPr="008179E9">
        <w:rPr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Jade bestehen, aus nilgrüner Jade durch und durch.«</w:t>
      </w:r>
      <w:r w:rsidR="00164C9A" w:rsidRPr="008179E9">
        <w:rPr>
          <w:color w:val="231F20"/>
          <w:sz w:val="24"/>
          <w:szCs w:val="24"/>
        </w:rPr>
        <w:t xml:space="preserve"> Schon drängen sich drei Fragen auf. Vor wem fürchtet</w:t>
      </w:r>
      <w:r w:rsidR="00164C9A" w:rsidRPr="008179E9">
        <w:rPr>
          <w:color w:val="231F20"/>
          <w:spacing w:val="40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sich Anita? Vor Emmi.</w:t>
      </w:r>
    </w:p>
    <w:p w14:paraId="75EF9B4A" w14:textId="72E74783" w:rsidR="00164C9A" w:rsidRPr="008179E9" w:rsidRDefault="008179E9" w:rsidP="008179E9">
      <w:pPr>
        <w:pStyle w:val="ae"/>
        <w:spacing w:line="292" w:lineRule="auto"/>
        <w:ind w:right="423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>Zu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wem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spricht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sie?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Zunächst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sich,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dann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Ihnen,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jawohl,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Ihnen,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auch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wenn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für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Anita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noch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viel</w:t>
      </w:r>
      <w:r w:rsidR="00164C9A" w:rsidRPr="008179E9">
        <w:rPr>
          <w:color w:val="231F20"/>
          <w:spacing w:val="-8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fiktiver sind als umgekehrt.</w:t>
      </w:r>
    </w:p>
    <w:p w14:paraId="042553A8" w14:textId="6A562F7C" w:rsidR="00164C9A" w:rsidRPr="008179E9" w:rsidRDefault="007949BC" w:rsidP="008179E9">
      <w:pPr>
        <w:pStyle w:val="ae"/>
        <w:spacing w:line="292" w:lineRule="auto"/>
        <w:ind w:right="421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>Für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wen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schneidet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das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Fleisch?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Für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Gulasch.</w:t>
      </w:r>
      <w:r w:rsidR="00164C9A" w:rsidRPr="008179E9">
        <w:rPr>
          <w:color w:val="231F20"/>
          <w:spacing w:val="-2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Für </w:t>
      </w:r>
      <w:r w:rsidR="00164C9A" w:rsidRPr="008179E9">
        <w:rPr>
          <w:color w:val="231F20"/>
          <w:sz w:val="24"/>
          <w:szCs w:val="24"/>
        </w:rPr>
        <w:t>Abendgäste.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Es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soll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ein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proofErr w:type="spellStart"/>
      <w:r w:rsidR="00164C9A" w:rsidRPr="008179E9">
        <w:rPr>
          <w:color w:val="231F20"/>
          <w:sz w:val="24"/>
          <w:szCs w:val="24"/>
        </w:rPr>
        <w:t>Fiaker</w:t>
      </w:r>
      <w:r>
        <w:rPr>
          <w:color w:val="231F20"/>
          <w:spacing w:val="-3"/>
          <w:sz w:val="24"/>
          <w:szCs w:val="24"/>
        </w:rPr>
        <w:t>g</w:t>
      </w:r>
      <w:r w:rsidR="00164C9A" w:rsidRPr="008179E9">
        <w:rPr>
          <w:color w:val="231F20"/>
          <w:sz w:val="24"/>
          <w:szCs w:val="24"/>
        </w:rPr>
        <w:t>ulasch</w:t>
      </w:r>
      <w:proofErr w:type="spellEnd"/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werden.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Sie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will,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 xml:space="preserve">um </w:t>
      </w:r>
      <w:r w:rsidR="00164C9A" w:rsidRPr="008179E9">
        <w:rPr>
          <w:color w:val="231F20"/>
          <w:w w:val="105"/>
          <w:sz w:val="24"/>
          <w:szCs w:val="24"/>
        </w:rPr>
        <w:t xml:space="preserve">die Gäste, vor allem einen unter ihnen, zu foppen, bei der </w:t>
      </w:r>
      <w:r w:rsidR="00164C9A" w:rsidRPr="008179E9">
        <w:rPr>
          <w:color w:val="231F20"/>
          <w:sz w:val="24"/>
          <w:szCs w:val="24"/>
        </w:rPr>
        <w:t>Garnitur zwar an die obligatorischen Essiggurken und Spie</w:t>
      </w:r>
      <w:r w:rsidR="00164C9A" w:rsidRPr="008179E9">
        <w:rPr>
          <w:color w:val="231F20"/>
          <w:w w:val="105"/>
          <w:sz w:val="24"/>
          <w:szCs w:val="24"/>
        </w:rPr>
        <w:t>geleier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denken,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aber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Würstchen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weglassen.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Mal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sehen, ob es jemand merkt.</w:t>
      </w:r>
    </w:p>
    <w:p w14:paraId="27070B8E" w14:textId="19D14E18" w:rsidR="00164C9A" w:rsidRPr="008179E9" w:rsidRDefault="008179E9" w:rsidP="008179E9">
      <w:pPr>
        <w:pStyle w:val="ae"/>
        <w:spacing w:line="292" w:lineRule="auto"/>
        <w:ind w:right="423"/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</w:t>
      </w:r>
      <w:r w:rsidR="00164C9A" w:rsidRPr="008179E9">
        <w:rPr>
          <w:color w:val="231F20"/>
          <w:w w:val="105"/>
          <w:sz w:val="24"/>
          <w:szCs w:val="24"/>
        </w:rPr>
        <w:t xml:space="preserve">Vielleicht übt sie aber in Wirklichkeit mit ihrem </w:t>
      </w:r>
      <w:proofErr w:type="spellStart"/>
      <w:r w:rsidR="00164C9A" w:rsidRPr="008179E9">
        <w:rPr>
          <w:color w:val="231F20"/>
          <w:w w:val="105"/>
          <w:sz w:val="24"/>
          <w:szCs w:val="24"/>
        </w:rPr>
        <w:t>palliativischen</w:t>
      </w:r>
      <w:proofErr w:type="spellEnd"/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»</w:t>
      </w:r>
      <w:proofErr w:type="spellStart"/>
      <w:r w:rsidR="00164C9A" w:rsidRPr="008179E9">
        <w:rPr>
          <w:color w:val="231F20"/>
          <w:w w:val="105"/>
          <w:sz w:val="24"/>
          <w:szCs w:val="24"/>
        </w:rPr>
        <w:t>Daamals</w:t>
      </w:r>
      <w:proofErr w:type="spellEnd"/>
      <w:r w:rsidR="00164C9A" w:rsidRPr="008179E9">
        <w:rPr>
          <w:color w:val="231F20"/>
          <w:w w:val="105"/>
          <w:sz w:val="24"/>
          <w:szCs w:val="24"/>
        </w:rPr>
        <w:t>«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für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morgen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zur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Einweihung</w:t>
      </w:r>
      <w:r w:rsidR="00164C9A" w:rsidRPr="008179E9">
        <w:rPr>
          <w:color w:val="231F20"/>
          <w:spacing w:val="-10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ihrer neuen Wohnung erwarteten Leute? Legt sich schon heute beim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Fleischschneiden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(weil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alles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beim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Dessert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aus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fri</w:t>
      </w:r>
      <w:r w:rsidR="00164C9A" w:rsidRPr="008179E9">
        <w:rPr>
          <w:color w:val="231F20"/>
          <w:sz w:val="24"/>
          <w:szCs w:val="24"/>
        </w:rPr>
        <w:t xml:space="preserve">volen Geselligkeitsgründen berichten will), die Einzelheiten </w:t>
      </w:r>
      <w:r w:rsidR="00164C9A" w:rsidRPr="008179E9">
        <w:rPr>
          <w:color w:val="231F20"/>
          <w:w w:val="105"/>
          <w:sz w:val="24"/>
          <w:szCs w:val="24"/>
        </w:rPr>
        <w:t>der düsteren Vorgeschichte ihres anstehenden Emmi-Besuchs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zurecht?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Sie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wird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Emmi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spanische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Veilchenschokolade mitbringen, Emmis uralten Trost in der Todtraurigkeit als hoffentlich einschmeichelnde Aufmerksamkeit. </w:t>
      </w:r>
      <w:r w:rsidR="00164C9A" w:rsidRPr="008179E9">
        <w:rPr>
          <w:color w:val="231F20"/>
          <w:sz w:val="24"/>
          <w:szCs w:val="24"/>
        </w:rPr>
        <w:t xml:space="preserve">Anita persönlich findet den Geschmack leicht ekelerregend. Aroma: Parfümierte Milchkuh. Muffig wie der Tod, jedoch </w:t>
      </w:r>
      <w:r w:rsidR="00164C9A" w:rsidRPr="008179E9">
        <w:rPr>
          <w:color w:val="231F20"/>
          <w:w w:val="105"/>
          <w:sz w:val="24"/>
          <w:szCs w:val="24"/>
        </w:rPr>
        <w:t>für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Emmi,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wer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wei</w:t>
      </w:r>
      <w:r w:rsidR="00E940C8">
        <w:rPr>
          <w:color w:val="231F20"/>
          <w:w w:val="105"/>
          <w:sz w:val="24"/>
          <w:szCs w:val="24"/>
        </w:rPr>
        <w:t>ß</w:t>
      </w:r>
      <w:r w:rsidR="00164C9A" w:rsidRPr="008179E9">
        <w:rPr>
          <w:color w:val="231F20"/>
          <w:w w:val="105"/>
          <w:sz w:val="24"/>
          <w:szCs w:val="24"/>
        </w:rPr>
        <w:t>,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eine</w:t>
      </w:r>
      <w:r w:rsidR="00164C9A" w:rsidRPr="008179E9">
        <w:rPr>
          <w:color w:val="231F20"/>
          <w:spacing w:val="-13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noch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nicht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komplett</w:t>
      </w:r>
      <w:r w:rsidR="00164C9A" w:rsidRPr="008179E9">
        <w:rPr>
          <w:color w:val="231F20"/>
          <w:spacing w:val="-14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verblichene Liebeserinnerung aus sehr frühen Tagen. Anita lächelt</w:t>
      </w:r>
      <w:r w:rsidRPr="008179E9">
        <w:rPr>
          <w:color w:val="231F20"/>
          <w:w w:val="105"/>
          <w:sz w:val="24"/>
          <w:szCs w:val="24"/>
        </w:rPr>
        <w:t xml:space="preserve"> zum ersten Mal, wenn auch nur zaghaft, nur ganz flüchtig.</w:t>
      </w:r>
      <w:r w:rsidR="00164C9A" w:rsidRPr="008179E9">
        <w:rPr>
          <w:color w:val="231F20"/>
          <w:w w:val="105"/>
          <w:sz w:val="24"/>
          <w:szCs w:val="24"/>
        </w:rPr>
        <w:t xml:space="preserve"> Das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liegt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an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der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ein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wenig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unstatthaften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Unterstellung,</w:t>
      </w:r>
      <w:r w:rsidR="00164C9A" w:rsidRPr="008179E9">
        <w:rPr>
          <w:color w:val="231F20"/>
          <w:spacing w:val="-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da es sich jetzt doch um Emmi und ihren einstigen Kummer dreht, jenseits jeder Liebesleichtfertigkeit.</w:t>
      </w:r>
    </w:p>
    <w:p w14:paraId="545310EA" w14:textId="58BB6F44" w:rsidR="00164C9A" w:rsidRPr="008179E9" w:rsidRDefault="008179E9" w:rsidP="008179E9">
      <w:pPr>
        <w:pStyle w:val="ae"/>
        <w:spacing w:line="292" w:lineRule="auto"/>
        <w:ind w:right="422"/>
        <w:rPr>
          <w:sz w:val="24"/>
          <w:szCs w:val="24"/>
        </w:rPr>
      </w:pPr>
      <w:r>
        <w:rPr>
          <w:color w:val="231F20"/>
          <w:sz w:val="24"/>
          <w:szCs w:val="24"/>
        </w:rPr>
        <w:t xml:space="preserve">   </w:t>
      </w:r>
      <w:r w:rsidR="00164C9A" w:rsidRPr="008179E9">
        <w:rPr>
          <w:color w:val="231F20"/>
          <w:sz w:val="24"/>
          <w:szCs w:val="24"/>
        </w:rPr>
        <w:t>Sie werden bemerken, der Satzanfang »</w:t>
      </w:r>
      <w:proofErr w:type="spellStart"/>
      <w:r w:rsidR="00164C9A" w:rsidRPr="008179E9">
        <w:rPr>
          <w:color w:val="231F20"/>
          <w:sz w:val="24"/>
          <w:szCs w:val="24"/>
        </w:rPr>
        <w:t>Daamals</w:t>
      </w:r>
      <w:proofErr w:type="spellEnd"/>
      <w:r w:rsidR="00164C9A" w:rsidRPr="008179E9">
        <w:rPr>
          <w:color w:val="231F20"/>
          <w:sz w:val="24"/>
          <w:szCs w:val="24"/>
        </w:rPr>
        <w:t xml:space="preserve"> …«, ver</w:t>
      </w:r>
      <w:r w:rsidR="00164C9A" w:rsidRPr="008179E9">
        <w:rPr>
          <w:color w:val="231F20"/>
          <w:w w:val="105"/>
          <w:sz w:val="24"/>
          <w:szCs w:val="24"/>
        </w:rPr>
        <w:t>setzt die Gegenwart in eine Schläfrigkeit, ist der reinste Schlummertrunk.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Er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rückt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sogar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Katastrophen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in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>die</w:t>
      </w:r>
      <w:r w:rsidR="00164C9A" w:rsidRPr="008179E9">
        <w:rPr>
          <w:color w:val="231F20"/>
          <w:spacing w:val="-11"/>
          <w:w w:val="105"/>
          <w:sz w:val="24"/>
          <w:szCs w:val="24"/>
        </w:rPr>
        <w:t xml:space="preserve"> </w:t>
      </w:r>
      <w:r w:rsidR="00164C9A" w:rsidRPr="008179E9">
        <w:rPr>
          <w:color w:val="231F20"/>
          <w:w w:val="105"/>
          <w:sz w:val="24"/>
          <w:szCs w:val="24"/>
        </w:rPr>
        <w:t xml:space="preserve">Nähe </w:t>
      </w:r>
      <w:r w:rsidR="00164C9A" w:rsidRPr="008179E9">
        <w:rPr>
          <w:color w:val="231F20"/>
          <w:sz w:val="24"/>
          <w:szCs w:val="24"/>
        </w:rPr>
        <w:t>des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Unzerstörbaren,</w:t>
      </w:r>
      <w:r w:rsidR="00164C9A" w:rsidRPr="008179E9">
        <w:rPr>
          <w:color w:val="231F20"/>
          <w:spacing w:val="-2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denn</w:t>
      </w:r>
      <w:r w:rsidR="00164C9A" w:rsidRPr="008179E9">
        <w:rPr>
          <w:color w:val="231F20"/>
          <w:spacing w:val="-2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die</w:t>
      </w:r>
      <w:r w:rsidR="00164C9A" w:rsidRPr="008179E9">
        <w:rPr>
          <w:color w:val="231F20"/>
          <w:spacing w:val="-2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Welt</w:t>
      </w:r>
      <w:r w:rsidR="00164C9A" w:rsidRPr="008179E9">
        <w:rPr>
          <w:color w:val="231F20"/>
          <w:spacing w:val="-3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hat</w:t>
      </w:r>
      <w:r w:rsidR="00164C9A" w:rsidRPr="008179E9">
        <w:rPr>
          <w:color w:val="231F20"/>
          <w:spacing w:val="-2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nach</w:t>
      </w:r>
      <w:r w:rsidR="00164C9A" w:rsidRPr="008179E9">
        <w:rPr>
          <w:color w:val="231F20"/>
          <w:spacing w:val="-2"/>
          <w:sz w:val="24"/>
          <w:szCs w:val="24"/>
        </w:rPr>
        <w:t xml:space="preserve"> </w:t>
      </w:r>
      <w:r w:rsidR="00164C9A" w:rsidRPr="008179E9">
        <w:rPr>
          <w:color w:val="231F20"/>
          <w:sz w:val="24"/>
          <w:szCs w:val="24"/>
        </w:rPr>
        <w:t>jedem</w:t>
      </w:r>
      <w:r w:rsidR="00164C9A" w:rsidRPr="008179E9">
        <w:rPr>
          <w:color w:val="231F20"/>
          <w:spacing w:val="-2"/>
          <w:sz w:val="24"/>
          <w:szCs w:val="24"/>
        </w:rPr>
        <w:t xml:space="preserve"> »damals«</w:t>
      </w:r>
      <w:r w:rsidRPr="008179E9">
        <w:rPr>
          <w:color w:val="231F20"/>
          <w:w w:val="105"/>
          <w:sz w:val="24"/>
          <w:szCs w:val="24"/>
        </w:rPr>
        <w:t xml:space="preserve"> zwangsläufig weiterbestanden, ist insofern ein, unter allen, auch widrigsten Umständen, optimistisches Gebilde.</w:t>
      </w:r>
    </w:p>
    <w:p w14:paraId="3A73AE07" w14:textId="11BCC20B" w:rsidR="00164C9A" w:rsidRPr="008179E9" w:rsidRDefault="00164C9A" w:rsidP="00164C9A">
      <w:pPr>
        <w:pStyle w:val="ae"/>
        <w:spacing w:before="53" w:line="292" w:lineRule="auto"/>
        <w:ind w:right="423"/>
        <w:rPr>
          <w:sz w:val="24"/>
          <w:szCs w:val="24"/>
        </w:rPr>
      </w:pPr>
    </w:p>
    <w:p w14:paraId="6913C98D" w14:textId="77777777" w:rsidR="00BA6572" w:rsidRPr="008179E9" w:rsidRDefault="00BA6572" w:rsidP="00164C9A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sectPr w:rsidR="00BA6572" w:rsidRPr="008179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82D7E"/>
    <w:multiLevelType w:val="hybridMultilevel"/>
    <w:tmpl w:val="36441696"/>
    <w:lvl w:ilvl="0" w:tplc="55CE25CA">
      <w:start w:val="1"/>
      <w:numFmt w:val="decimal"/>
      <w:lvlText w:val="%1."/>
      <w:lvlJc w:val="left"/>
      <w:pPr>
        <w:ind w:left="720" w:hanging="360"/>
      </w:pPr>
      <w:rPr>
        <w:rFonts w:hint="default"/>
        <w:color w:val="231F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3394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93D"/>
    <w:rsid w:val="00063B97"/>
    <w:rsid w:val="00164C9A"/>
    <w:rsid w:val="0027193D"/>
    <w:rsid w:val="003065F3"/>
    <w:rsid w:val="00324788"/>
    <w:rsid w:val="0035654A"/>
    <w:rsid w:val="00367E2D"/>
    <w:rsid w:val="003B51CA"/>
    <w:rsid w:val="007949BC"/>
    <w:rsid w:val="008036EC"/>
    <w:rsid w:val="008179E9"/>
    <w:rsid w:val="00A87A2A"/>
    <w:rsid w:val="00AB7D40"/>
    <w:rsid w:val="00B027E7"/>
    <w:rsid w:val="00BA6572"/>
    <w:rsid w:val="00E310D2"/>
    <w:rsid w:val="00E94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FB835"/>
  <w15:chartTrackingRefBased/>
  <w15:docId w15:val="{9DBE7737-CE67-4C33-878D-5C560769F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19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19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19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19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19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19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19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19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19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2719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2719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2719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27193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27193D"/>
    <w:rPr>
      <w:rFonts w:eastAsiaTheme="majorEastAsia" w:cstheme="majorBidi"/>
      <w:color w:val="0F4761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27193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27193D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27193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27193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719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2719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19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2719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19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2719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19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193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19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27193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7193D"/>
    <w:rPr>
      <w:b/>
      <w:bCs/>
      <w:smallCaps/>
      <w:color w:val="0F4761" w:themeColor="accent1" w:themeShade="BF"/>
      <w:spacing w:val="5"/>
    </w:rPr>
  </w:style>
  <w:style w:type="paragraph" w:styleId="ae">
    <w:name w:val="Body Text"/>
    <w:basedOn w:val="a"/>
    <w:link w:val="af"/>
    <w:uiPriority w:val="1"/>
    <w:qFormat/>
    <w:rsid w:val="00164C9A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1"/>
      <w:szCs w:val="21"/>
      <w:lang w:val="de-DE"/>
      <w14:ligatures w14:val="none"/>
    </w:rPr>
  </w:style>
  <w:style w:type="character" w:customStyle="1" w:styleId="af">
    <w:name w:val="Основен текст Знак"/>
    <w:basedOn w:val="a0"/>
    <w:link w:val="ae"/>
    <w:uiPriority w:val="1"/>
    <w:rsid w:val="00164C9A"/>
    <w:rPr>
      <w:rFonts w:ascii="Times New Roman" w:eastAsia="Times New Roman" w:hAnsi="Times New Roman" w:cs="Times New Roman"/>
      <w:kern w:val="0"/>
      <w:sz w:val="21"/>
      <w:szCs w:val="21"/>
      <w:lang w:val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717</Words>
  <Characters>4179</Characters>
  <Application>Microsoft Office Word</Application>
  <DocSecurity>0</DocSecurity>
  <Lines>68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Ренета Михайлова Килева-Стаменова</dc:creator>
  <cp:keywords/>
  <dc:description/>
  <cp:lastModifiedBy>Ренета Михайлова Килева-Стаменова</cp:lastModifiedBy>
  <cp:revision>9</cp:revision>
  <dcterms:created xsi:type="dcterms:W3CDTF">2025-02-18T14:21:00Z</dcterms:created>
  <dcterms:modified xsi:type="dcterms:W3CDTF">2025-02-18T15:22:00Z</dcterms:modified>
</cp:coreProperties>
</file>